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A2" w:rsidRDefault="00FC4FA2"/>
    <w:p w:rsidR="00D86D18" w:rsidRDefault="00D86D18" w:rsidP="00D86D18"/>
    <w:p w:rsidR="00D86D18" w:rsidRDefault="00D86D18" w:rsidP="00D86D18">
      <w:pPr>
        <w:rPr>
          <w:u w:val="single"/>
          <w:lang w:val="en-GB"/>
        </w:rPr>
      </w:pPr>
    </w:p>
    <w:p w:rsidR="00B70C02" w:rsidRPr="00D86D18" w:rsidRDefault="00B70C02" w:rsidP="00D86D18">
      <w:p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5E0761F" wp14:editId="1F207082">
            <wp:simplePos x="897038" y="1469985"/>
            <wp:positionH relativeFrom="column">
              <wp:align>left</wp:align>
            </wp:positionH>
            <wp:positionV relativeFrom="paragraph">
              <wp:align>top</wp:align>
            </wp:positionV>
            <wp:extent cx="2951480" cy="2378710"/>
            <wp:effectExtent l="0" t="0" r="1270" b="2540"/>
            <wp:wrapSquare wrapText="bothSides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C02">
        <w:rPr>
          <w:u w:val="single"/>
          <w:lang w:val="en-GB"/>
        </w:rPr>
        <w:t>What if you are just a brain in a jar?</w:t>
      </w:r>
    </w:p>
    <w:p w:rsidR="00B70C02" w:rsidRDefault="00B70C02" w:rsidP="00B70C02">
      <w:pPr>
        <w:tabs>
          <w:tab w:val="left" w:pos="1531"/>
        </w:tabs>
        <w:rPr>
          <w:lang w:val="en-GB"/>
        </w:rPr>
      </w:pPr>
      <w:bookmarkStart w:id="0" w:name="_GoBack"/>
      <w:bookmarkEnd w:id="0"/>
      <w:r>
        <w:rPr>
          <w:lang w:val="en-GB"/>
        </w:rPr>
        <w:t>A big part of this course in Critical Thinking is looking at how we know something. One famous thought experiment is Hilary Putnam’s “Brain in a jar problem”</w:t>
      </w:r>
      <w:r w:rsidR="00D86D18">
        <w:rPr>
          <w:lang w:val="en-GB"/>
        </w:rPr>
        <w:t xml:space="preserve">, </w:t>
      </w:r>
      <w:r>
        <w:rPr>
          <w:lang w:val="en-GB"/>
        </w:rPr>
        <w:t>which he discussed in the 1950s.</w:t>
      </w:r>
    </w:p>
    <w:p w:rsidR="00D86D18" w:rsidRDefault="00B70C02" w:rsidP="00B70C02">
      <w:pPr>
        <w:tabs>
          <w:tab w:val="left" w:pos="1531"/>
        </w:tabs>
        <w:rPr>
          <w:lang w:val="en-GB"/>
        </w:rPr>
      </w:pPr>
      <w:r>
        <w:rPr>
          <w:lang w:val="en-GB"/>
        </w:rPr>
        <w:t>The question Putnam asked and discussed was: How do we know that we are not merely brains in a jar whose thoughts are controlled by a supersonic computer. All our ideas, thoughts, and imaginations of the world surrounding us are just made u</w:t>
      </w:r>
      <w:r w:rsidR="00D86D18">
        <w:rPr>
          <w:lang w:val="en-GB"/>
        </w:rPr>
        <w:t>p by the computer and sent to our brain</w:t>
      </w:r>
      <w:r>
        <w:rPr>
          <w:lang w:val="en-GB"/>
        </w:rPr>
        <w:t xml:space="preserve"> via</w:t>
      </w:r>
      <w:r w:rsidR="00D86D18">
        <w:rPr>
          <w:lang w:val="en-GB"/>
        </w:rPr>
        <w:t xml:space="preserve"> wires. How can you tell that you are not living under an illusion and that your brain is not stimulated by a computer to think that your life is real?</w:t>
      </w:r>
      <w:r>
        <w:rPr>
          <w:lang w:val="en-GB"/>
        </w:rPr>
        <w:t xml:space="preserve"> </w:t>
      </w:r>
    </w:p>
    <w:p w:rsidR="002E642E" w:rsidRDefault="00D86D18" w:rsidP="00B70C02">
      <w:pPr>
        <w:tabs>
          <w:tab w:val="left" w:pos="1531"/>
        </w:tabs>
        <w:rPr>
          <w:lang w:val="en-GB"/>
        </w:rPr>
      </w:pPr>
      <w:r>
        <w:rPr>
          <w:lang w:val="en-GB"/>
        </w:rPr>
        <w:t xml:space="preserve">This course in critical thinking is intended to not only whet your curiosity regarding questions which are difficult to answer or which do not possess a clear-cut answer at all, but it is also intended to practice counterintuitive thinking. Classroom discussions in the English language, collaborative as well as individual approaches to </w:t>
      </w:r>
      <w:r w:rsidR="002E642E">
        <w:rPr>
          <w:lang w:val="en-GB"/>
        </w:rPr>
        <w:t>controversial issues will be in the focus of this course.</w:t>
      </w:r>
    </w:p>
    <w:p w:rsidR="002E642E" w:rsidRDefault="002E642E" w:rsidP="00B70C02">
      <w:pPr>
        <w:tabs>
          <w:tab w:val="left" w:pos="1531"/>
        </w:tabs>
        <w:rPr>
          <w:lang w:val="en-GB"/>
        </w:rPr>
      </w:pPr>
      <w:r>
        <w:rPr>
          <w:lang w:val="en-GB"/>
        </w:rPr>
        <w:t>Additionally, some of the following problems or topics will be discussed:</w:t>
      </w:r>
    </w:p>
    <w:p w:rsidR="002E642E" w:rsidRDefault="002E642E" w:rsidP="002E642E">
      <w:pPr>
        <w:pStyle w:val="Listenabsatz"/>
        <w:numPr>
          <w:ilvl w:val="0"/>
          <w:numId w:val="1"/>
        </w:numPr>
        <w:tabs>
          <w:tab w:val="left" w:pos="1531"/>
        </w:tabs>
        <w:rPr>
          <w:lang w:val="en-GB"/>
        </w:rPr>
      </w:pPr>
      <w:r>
        <w:rPr>
          <w:lang w:val="en-GB"/>
        </w:rPr>
        <w:t>Why do we start stereotyping the moment we see a face?</w:t>
      </w:r>
    </w:p>
    <w:p w:rsidR="002E642E" w:rsidRDefault="002E642E" w:rsidP="002E642E">
      <w:pPr>
        <w:pStyle w:val="Listenabsatz"/>
        <w:numPr>
          <w:ilvl w:val="0"/>
          <w:numId w:val="1"/>
        </w:numPr>
        <w:tabs>
          <w:tab w:val="left" w:pos="1531"/>
        </w:tabs>
        <w:rPr>
          <w:lang w:val="en-GB"/>
        </w:rPr>
      </w:pPr>
      <w:r>
        <w:rPr>
          <w:lang w:val="en-GB"/>
        </w:rPr>
        <w:t>What knowledge are conspiracy theories based on?</w:t>
      </w:r>
    </w:p>
    <w:p w:rsidR="002E642E" w:rsidRDefault="002E642E" w:rsidP="002E642E">
      <w:pPr>
        <w:pStyle w:val="Listenabsatz"/>
        <w:numPr>
          <w:ilvl w:val="0"/>
          <w:numId w:val="1"/>
        </w:numPr>
        <w:tabs>
          <w:tab w:val="left" w:pos="1531"/>
        </w:tabs>
        <w:rPr>
          <w:lang w:val="en-GB"/>
        </w:rPr>
      </w:pPr>
      <w:r>
        <w:rPr>
          <w:lang w:val="en-GB"/>
        </w:rPr>
        <w:t>To what extent can we trust our instincts and when should we start questioning them?</w:t>
      </w:r>
    </w:p>
    <w:p w:rsidR="002E642E" w:rsidRDefault="002E642E" w:rsidP="002E642E">
      <w:pPr>
        <w:pStyle w:val="Listenabsatz"/>
        <w:numPr>
          <w:ilvl w:val="0"/>
          <w:numId w:val="1"/>
        </w:numPr>
        <w:tabs>
          <w:tab w:val="left" w:pos="1531"/>
        </w:tabs>
        <w:rPr>
          <w:lang w:val="en-GB"/>
        </w:rPr>
      </w:pPr>
      <w:r>
        <w:rPr>
          <w:lang w:val="en-GB"/>
        </w:rPr>
        <w:t>Why are all modern maps of the world the same way up and what effect does this have on how we see ourselves and others?</w:t>
      </w:r>
    </w:p>
    <w:p w:rsidR="002E642E" w:rsidRDefault="002E642E" w:rsidP="002E642E">
      <w:pPr>
        <w:tabs>
          <w:tab w:val="left" w:pos="1531"/>
        </w:tabs>
        <w:rPr>
          <w:lang w:val="en-GB"/>
        </w:rPr>
      </w:pPr>
      <w:r>
        <w:rPr>
          <w:lang w:val="en-GB"/>
        </w:rPr>
        <w:t>If these possible topics appeal to you, why not register for a course like Critical Thinking?</w:t>
      </w:r>
    </w:p>
    <w:p w:rsidR="00A46046" w:rsidRDefault="002E642E" w:rsidP="002E642E">
      <w:pPr>
        <w:tabs>
          <w:tab w:val="left" w:pos="1531"/>
        </w:tabs>
        <w:rPr>
          <w:lang w:val="en-GB"/>
        </w:rPr>
      </w:pPr>
      <w:r>
        <w:rPr>
          <w:lang w:val="en-GB"/>
        </w:rPr>
        <w:t xml:space="preserve">The course will meet in two weekly lessons. There will be no written exams; however, students are expected to contribute actively in classroom discussions and to present their ideas in presentations. The classroom language is English, but you do not have to be a language “expert”. The idea is that you improve your language skills and your ability to speak once you </w:t>
      </w:r>
      <w:r w:rsidR="00EE1F7C">
        <w:rPr>
          <w:lang w:val="en-GB"/>
        </w:rPr>
        <w:t>join our discussions and read the assigned texts.</w:t>
      </w:r>
    </w:p>
    <w:p w:rsidR="00A46046" w:rsidRDefault="00A46046" w:rsidP="002E642E">
      <w:pPr>
        <w:tabs>
          <w:tab w:val="left" w:pos="1531"/>
        </w:tabs>
        <w:rPr>
          <w:lang w:val="en-GB"/>
        </w:rPr>
      </w:pPr>
      <w:r>
        <w:rPr>
          <w:lang w:val="en-GB"/>
        </w:rPr>
        <w:t xml:space="preserve">For further </w:t>
      </w:r>
      <w:proofErr w:type="gramStart"/>
      <w:r>
        <w:rPr>
          <w:lang w:val="en-GB"/>
        </w:rPr>
        <w:t>information</w:t>
      </w:r>
      <w:proofErr w:type="gramEnd"/>
      <w:r>
        <w:rPr>
          <w:lang w:val="en-GB"/>
        </w:rPr>
        <w:t xml:space="preserve"> do not hesitate to contact your Critical Thinking teacher!</w:t>
      </w:r>
    </w:p>
    <w:p w:rsidR="00B70C02" w:rsidRPr="002E642E" w:rsidRDefault="00A46046" w:rsidP="002E642E">
      <w:pPr>
        <w:tabs>
          <w:tab w:val="left" w:pos="1531"/>
        </w:tabs>
        <w:rPr>
          <w:lang w:val="en-GB"/>
        </w:rPr>
      </w:pPr>
      <w:r>
        <w:rPr>
          <w:lang w:val="en-GB"/>
        </w:rPr>
        <w:t>S. Detering</w:t>
      </w:r>
      <w:r w:rsidR="00B70C02" w:rsidRPr="002E642E">
        <w:rPr>
          <w:lang w:val="en-GB"/>
        </w:rPr>
        <w:br w:type="textWrapping" w:clear="all"/>
      </w:r>
    </w:p>
    <w:sectPr w:rsidR="00B70C02" w:rsidRPr="002E64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2C" w:rsidRDefault="0051482C" w:rsidP="00B70C02">
      <w:pPr>
        <w:spacing w:after="0" w:line="240" w:lineRule="auto"/>
      </w:pPr>
      <w:r>
        <w:separator/>
      </w:r>
    </w:p>
  </w:endnote>
  <w:endnote w:type="continuationSeparator" w:id="0">
    <w:p w:rsidR="0051482C" w:rsidRDefault="0051482C" w:rsidP="00B7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2C" w:rsidRDefault="0051482C" w:rsidP="00B70C02">
      <w:pPr>
        <w:spacing w:after="0" w:line="240" w:lineRule="auto"/>
      </w:pPr>
      <w:r>
        <w:separator/>
      </w:r>
    </w:p>
  </w:footnote>
  <w:footnote w:type="continuationSeparator" w:id="0">
    <w:p w:rsidR="0051482C" w:rsidRDefault="0051482C" w:rsidP="00B7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02" w:rsidRDefault="00B70C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9394B" wp14:editId="6CA7C8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0C02" w:rsidRPr="00B70C02" w:rsidRDefault="00B70C02" w:rsidP="00B70C02">
                          <w:pPr>
                            <w:pStyle w:val="Kopfzeile"/>
                            <w:jc w:val="center"/>
                            <w:rPr>
                              <w:b/>
                              <w:color w:val="000000" w:themeColor="text1"/>
                              <w:sz w:val="48"/>
                              <w:szCs w:val="48"/>
                              <w:lang w:val="en-GB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70C02">
                            <w:rPr>
                              <w:b/>
                              <w:color w:val="000000" w:themeColor="text1"/>
                              <w:sz w:val="48"/>
                              <w:szCs w:val="48"/>
                              <w:lang w:val="en-GB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Critical Thinking or: How do we know what we claim to know?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9394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<v:fill o:detectmouseclick="t"/>
              <v:textbox style="mso-fit-shape-to-text:t">
                <w:txbxContent>
                  <w:p w:rsidR="00B70C02" w:rsidRPr="00B70C02" w:rsidRDefault="00B70C02" w:rsidP="00B70C02">
                    <w:pPr>
                      <w:pStyle w:val="Kopfzeile"/>
                      <w:jc w:val="center"/>
                      <w:rPr>
                        <w:b/>
                        <w:color w:val="000000" w:themeColor="text1"/>
                        <w:sz w:val="48"/>
                        <w:szCs w:val="48"/>
                        <w:lang w:val="en-GB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70C02">
                      <w:rPr>
                        <w:b/>
                        <w:color w:val="000000" w:themeColor="text1"/>
                        <w:sz w:val="48"/>
                        <w:szCs w:val="48"/>
                        <w:lang w:val="en-GB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Critical Thinking or: How do we know what we claim to know?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E21"/>
    <w:multiLevelType w:val="hybridMultilevel"/>
    <w:tmpl w:val="185CF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B0"/>
    <w:rsid w:val="000B20B0"/>
    <w:rsid w:val="002E642E"/>
    <w:rsid w:val="0051482C"/>
    <w:rsid w:val="00A46046"/>
    <w:rsid w:val="00B70C02"/>
    <w:rsid w:val="00D86D18"/>
    <w:rsid w:val="00EE1F7C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B733E"/>
  <w15:chartTrackingRefBased/>
  <w15:docId w15:val="{DD0F1F1D-13D8-4519-9015-DF3963A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C02"/>
  </w:style>
  <w:style w:type="paragraph" w:styleId="Fuzeile">
    <w:name w:val="footer"/>
    <w:basedOn w:val="Standard"/>
    <w:link w:val="FuzeileZchn"/>
    <w:uiPriority w:val="99"/>
    <w:unhideWhenUsed/>
    <w:rsid w:val="00B7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C02"/>
  </w:style>
  <w:style w:type="paragraph" w:styleId="Listenabsatz">
    <w:name w:val="List Paragraph"/>
    <w:basedOn w:val="Standard"/>
    <w:uiPriority w:val="34"/>
    <w:qFormat/>
    <w:rsid w:val="002E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Detering</dc:creator>
  <cp:keywords/>
  <dc:description/>
  <cp:lastModifiedBy>Stefan Detering</cp:lastModifiedBy>
  <cp:revision>3</cp:revision>
  <dcterms:created xsi:type="dcterms:W3CDTF">2020-04-15T08:20:00Z</dcterms:created>
  <dcterms:modified xsi:type="dcterms:W3CDTF">2020-04-15T08:55:00Z</dcterms:modified>
</cp:coreProperties>
</file>